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3673" w:type="dxa"/>
        <w:tblLook w:val="01E0" w:firstRow="1" w:lastRow="1" w:firstColumn="1" w:lastColumn="1" w:noHBand="0" w:noVBand="0"/>
      </w:tblPr>
      <w:tblGrid>
        <w:gridCol w:w="11160"/>
        <w:gridCol w:w="12513"/>
      </w:tblGrid>
      <w:tr w:rsidR="003D4A18" w:rsidRPr="001F03F2" w:rsidTr="003D4A18">
        <w:trPr>
          <w:trHeight w:val="1514"/>
        </w:trPr>
        <w:tc>
          <w:tcPr>
            <w:tcW w:w="11160" w:type="dxa"/>
          </w:tcPr>
          <w:p w:rsidR="003D4A18" w:rsidRDefault="00514017" w:rsidP="003D4A18">
            <w:pPr>
              <w:ind w:left="-993" w:firstLine="0"/>
            </w:pPr>
            <w:r w:rsidRPr="001F03F2">
              <w:rPr>
                <w:color w:val="auto"/>
                <w:sz w:val="24"/>
              </w:rPr>
              <w:tab/>
              <w:t xml:space="preserve"> </w:t>
            </w:r>
            <w:bookmarkStart w:id="0" w:name="_GoBack"/>
            <w:r w:rsidR="003D4A18" w:rsidRPr="00C837C1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9FC8E0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8" o:title="Баш 2"/>
                </v:shape>
              </w:pict>
            </w:r>
            <w:bookmarkEnd w:id="0"/>
          </w:p>
        </w:tc>
        <w:tc>
          <w:tcPr>
            <w:tcW w:w="12513" w:type="dxa"/>
            <w:hideMark/>
          </w:tcPr>
          <w:p w:rsidR="003D4A18" w:rsidRDefault="003D4A18">
            <w:r w:rsidRPr="00C837C1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483AB17">
                <v:shape id="_x0000_i1026" type="#_x0000_t75" style="width:597pt;height:175.5pt">
                  <v:imagedata r:id="rId8" o:title="Баш 2"/>
                </v:shape>
              </w:pict>
            </w:r>
          </w:p>
        </w:tc>
      </w:tr>
    </w:tbl>
    <w:p w:rsidR="008B048F" w:rsidRPr="001F03F2" w:rsidRDefault="00514017" w:rsidP="001D3537">
      <w:pPr>
        <w:spacing w:after="28" w:line="259" w:lineRule="auto"/>
        <w:ind w:left="426" w:right="0" w:firstLine="0"/>
        <w:jc w:val="center"/>
        <w:rPr>
          <w:color w:val="auto"/>
          <w:sz w:val="24"/>
          <w:szCs w:val="24"/>
        </w:rPr>
      </w:pPr>
      <w:r w:rsidRPr="001F03F2">
        <w:rPr>
          <w:b/>
          <w:color w:val="auto"/>
        </w:rPr>
        <w:t xml:space="preserve"> </w:t>
      </w:r>
      <w:r w:rsidR="00CA4632" w:rsidRPr="001F03F2">
        <w:rPr>
          <w:b/>
          <w:color w:val="auto"/>
          <w:sz w:val="24"/>
          <w:szCs w:val="24"/>
        </w:rPr>
        <w:t xml:space="preserve">Положение  о дружине </w:t>
      </w:r>
      <w:r w:rsidRPr="001F03F2">
        <w:rPr>
          <w:b/>
          <w:color w:val="auto"/>
          <w:sz w:val="24"/>
          <w:szCs w:val="24"/>
        </w:rPr>
        <w:t>юных пожарных</w:t>
      </w:r>
    </w:p>
    <w:p w:rsidR="008B048F" w:rsidRPr="001F03F2" w:rsidRDefault="00514017" w:rsidP="00275EA3">
      <w:pPr>
        <w:spacing w:after="14"/>
        <w:ind w:left="1179" w:right="243"/>
        <w:rPr>
          <w:color w:val="auto"/>
          <w:sz w:val="24"/>
          <w:szCs w:val="24"/>
        </w:rPr>
      </w:pPr>
      <w:r w:rsidRPr="001F03F2">
        <w:rPr>
          <w:b/>
          <w:color w:val="auto"/>
          <w:sz w:val="24"/>
          <w:szCs w:val="24"/>
        </w:rPr>
        <w:t>муниципального бюджетного общеобразовательного учреждения</w:t>
      </w:r>
    </w:p>
    <w:p w:rsidR="008B048F" w:rsidRPr="001F03F2" w:rsidRDefault="00C93316" w:rsidP="00C93316">
      <w:pPr>
        <w:spacing w:after="4" w:line="269" w:lineRule="auto"/>
        <w:ind w:right="2352" w:hanging="370"/>
        <w:jc w:val="center"/>
        <w:rPr>
          <w:color w:val="auto"/>
          <w:sz w:val="24"/>
          <w:szCs w:val="24"/>
        </w:rPr>
      </w:pPr>
      <w:r w:rsidRPr="001F03F2">
        <w:rPr>
          <w:b/>
          <w:color w:val="auto"/>
          <w:sz w:val="24"/>
          <w:szCs w:val="24"/>
        </w:rPr>
        <w:t xml:space="preserve">                   </w:t>
      </w:r>
      <w:r w:rsidR="00882FA2" w:rsidRPr="001F03F2">
        <w:rPr>
          <w:b/>
          <w:color w:val="auto"/>
          <w:sz w:val="24"/>
          <w:szCs w:val="24"/>
        </w:rPr>
        <w:t>«</w:t>
      </w:r>
      <w:r w:rsidRPr="001F03F2">
        <w:rPr>
          <w:b/>
          <w:color w:val="auto"/>
          <w:sz w:val="24"/>
          <w:szCs w:val="24"/>
        </w:rPr>
        <w:t xml:space="preserve">Яна </w:t>
      </w:r>
      <w:proofErr w:type="spellStart"/>
      <w:r w:rsidRPr="001F03F2">
        <w:rPr>
          <w:b/>
          <w:color w:val="auto"/>
          <w:sz w:val="24"/>
          <w:szCs w:val="24"/>
        </w:rPr>
        <w:t>Буляк</w:t>
      </w:r>
      <w:r w:rsidR="00882FA2" w:rsidRPr="001F03F2">
        <w:rPr>
          <w:b/>
          <w:color w:val="auto"/>
          <w:sz w:val="24"/>
          <w:szCs w:val="24"/>
        </w:rPr>
        <w:t>ская</w:t>
      </w:r>
      <w:proofErr w:type="spellEnd"/>
      <w:r w:rsidR="00882FA2" w:rsidRPr="001F03F2">
        <w:rPr>
          <w:b/>
          <w:color w:val="auto"/>
          <w:sz w:val="24"/>
          <w:szCs w:val="24"/>
        </w:rPr>
        <w:t xml:space="preserve"> </w:t>
      </w:r>
      <w:r w:rsidRPr="001F03F2">
        <w:rPr>
          <w:b/>
          <w:color w:val="auto"/>
          <w:sz w:val="24"/>
          <w:szCs w:val="24"/>
        </w:rPr>
        <w:t xml:space="preserve">основная общеобразовательная школа»     </w:t>
      </w:r>
    </w:p>
    <w:p w:rsidR="008B048F" w:rsidRPr="001F03F2" w:rsidRDefault="00514017">
      <w:pPr>
        <w:spacing w:after="33" w:line="259" w:lineRule="auto"/>
        <w:ind w:left="997" w:right="0" w:firstLine="0"/>
        <w:jc w:val="center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 w:rsidP="00CA4632">
      <w:pPr>
        <w:numPr>
          <w:ilvl w:val="0"/>
          <w:numId w:val="1"/>
        </w:numPr>
        <w:spacing w:after="4" w:line="269" w:lineRule="auto"/>
        <w:ind w:left="426" w:right="0" w:hanging="81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Общие положения </w:t>
      </w:r>
    </w:p>
    <w:p w:rsidR="008B048F" w:rsidRPr="001F03F2" w:rsidRDefault="00514017" w:rsidP="00CA4632">
      <w:pPr>
        <w:numPr>
          <w:ilvl w:val="1"/>
          <w:numId w:val="1"/>
        </w:numPr>
        <w:ind w:left="426" w:right="0" w:hanging="81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Дружина юных пожарных (далее - ДЮП) являются </w:t>
      </w:r>
      <w:r w:rsidR="00CA4632" w:rsidRPr="001F03F2">
        <w:rPr>
          <w:color w:val="auto"/>
          <w:sz w:val="24"/>
          <w:szCs w:val="24"/>
        </w:rPr>
        <w:t xml:space="preserve">добровольным </w:t>
      </w:r>
      <w:r w:rsidRPr="001F03F2">
        <w:rPr>
          <w:color w:val="auto"/>
          <w:sz w:val="24"/>
          <w:szCs w:val="24"/>
        </w:rPr>
        <w:t xml:space="preserve">противопожарным формированием детей и подростков, которая создается с целью воспитания у них профессиональных пожарно-технических навыков, мужества, благородства и физической закалки в условиях проектирования школьного пространства образовательных проб.  </w:t>
      </w:r>
    </w:p>
    <w:p w:rsidR="008B048F" w:rsidRPr="001F03F2" w:rsidRDefault="00CA4632">
      <w:pPr>
        <w:ind w:left="355" w:right="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   </w:t>
      </w:r>
      <w:r w:rsidR="00514017" w:rsidRPr="001F03F2">
        <w:rPr>
          <w:color w:val="auto"/>
          <w:sz w:val="24"/>
          <w:szCs w:val="24"/>
        </w:rPr>
        <w:t xml:space="preserve">На основании ст. 25 69-ФЗ от 21.12.1994 </w:t>
      </w:r>
      <w:r w:rsidR="001079FF" w:rsidRPr="001F03F2">
        <w:rPr>
          <w:color w:val="auto"/>
          <w:sz w:val="24"/>
          <w:szCs w:val="24"/>
        </w:rPr>
        <w:t>«О пожарной безопасности», Устав</w:t>
      </w:r>
      <w:r w:rsidR="00514017" w:rsidRPr="001F03F2">
        <w:rPr>
          <w:color w:val="auto"/>
          <w:sz w:val="24"/>
          <w:szCs w:val="24"/>
        </w:rPr>
        <w:t xml:space="preserve">а Общероссийской общественной организации «Всероссийское добровольное пожарное общество» (ВДПО), Приказ Министерства образования и науки Российской Федерации от 03.09.2015 №971 «Об утверждении Порядка создания деятельности добровольных дружин юных пожарных; в целях агитации и пропаганды знаний по противопожарной безопасности среди учащихся, расширения кругозора, а также настоящим Положением. 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Основные задачи ДЮП: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Оказание помощи в воспитании чувства личной ответственности за сохранность жизни и здоровья людей, материальных ценностей от пожаров.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Противопожарная пропаганда и агитация, пожарно-профилактическая работа среди детей, подростков и молодежи.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Создание у учащихся готовности к эвакуации, к тушению огня первичными средствами тушения и умению ориентироваться в горящей комнате.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Повышение образовательного уровня детей, подростков и участие их в обеспечении пожарной безопасности.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Способствовать развитию интереса к профессии пожарного.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Пропаганда традиций и истории пожарной охраны и добровольного пожарного общества.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Дружина юных пожарных создается на добровольных началах из числа учеников школы. </w:t>
      </w:r>
    </w:p>
    <w:p w:rsidR="00C7732E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>Руководителя ДЮП назначает директор</w:t>
      </w:r>
      <w:r w:rsidR="00CA4632" w:rsidRPr="001F03F2">
        <w:rPr>
          <w:color w:val="auto"/>
          <w:sz w:val="24"/>
          <w:szCs w:val="24"/>
        </w:rPr>
        <w:t xml:space="preserve"> школы</w:t>
      </w:r>
      <w:r w:rsidRPr="001F03F2">
        <w:rPr>
          <w:color w:val="auto"/>
          <w:sz w:val="24"/>
          <w:szCs w:val="24"/>
        </w:rPr>
        <w:t>.</w:t>
      </w:r>
    </w:p>
    <w:p w:rsidR="008B048F" w:rsidRPr="001F03F2" w:rsidRDefault="00514017">
      <w:pPr>
        <w:numPr>
          <w:ilvl w:val="0"/>
          <w:numId w:val="1"/>
        </w:numPr>
        <w:ind w:right="0" w:hanging="281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Основные направления работы с ДЮП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Основными направлениями работы с ДЮП являются: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lastRenderedPageBreak/>
        <w:t xml:space="preserve">Изучение истории создания и развития городской пожарной охраны, а также роли и места общественных противопожарных формирований в обеспечении пожарной безопасности города. Сбор материалов по истории пожарной охраны и о ветеранах пожарной охраны.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Обучение членов ДЮП основам пожарной профилактики, порядку действий при пожаре и использования первичных средств пожаротушения, а также правилам техники безопасности в пожарной охране.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Ознакомление с пожарной техникой, пожарно-техническим вооружением, системами противопожарной защиты (наружным и внутренним противопожарным водопроводом, системами автоматического обнаружения и тушения пожара).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Физическое развитие детей и привитие им психологической устойчивости к действиям в экстремальных условиях пожара. Проведение соревнований по пожарно-прикладному спорту. </w:t>
      </w:r>
    </w:p>
    <w:p w:rsidR="008B048F" w:rsidRPr="001F03F2" w:rsidRDefault="00514017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Приобщение детей к пропагандистской и агитационно-массовой работе (проведение конкурсов, олимпиад, викторин, кинолекториев, выставок детского творчества) противопожарной направленности. </w:t>
      </w:r>
    </w:p>
    <w:p w:rsidR="008B048F" w:rsidRPr="001F03F2" w:rsidRDefault="00514017">
      <w:pPr>
        <w:numPr>
          <w:ilvl w:val="2"/>
          <w:numId w:val="1"/>
        </w:numPr>
        <w:spacing w:after="2" w:line="264" w:lineRule="auto"/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Посещение </w:t>
      </w:r>
      <w:r w:rsidRPr="001F03F2">
        <w:rPr>
          <w:color w:val="auto"/>
          <w:sz w:val="24"/>
          <w:szCs w:val="24"/>
        </w:rPr>
        <w:tab/>
        <w:t xml:space="preserve">пожарно-технических </w:t>
      </w:r>
      <w:r w:rsidRPr="001F03F2">
        <w:rPr>
          <w:color w:val="auto"/>
          <w:sz w:val="24"/>
          <w:szCs w:val="24"/>
        </w:rPr>
        <w:tab/>
        <w:t xml:space="preserve">заведений, </w:t>
      </w:r>
      <w:r w:rsidRPr="001F03F2">
        <w:rPr>
          <w:color w:val="auto"/>
          <w:sz w:val="24"/>
          <w:szCs w:val="24"/>
        </w:rPr>
        <w:tab/>
        <w:t xml:space="preserve">центров противопожарной пропаганды и агитации, выставок, памятных мест, связанных с героическим прошлым и настоящим пожарной охраны. </w:t>
      </w:r>
    </w:p>
    <w:p w:rsidR="008B048F" w:rsidRPr="001F03F2" w:rsidRDefault="00882FA2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Организация встреч с  работниками </w:t>
      </w:r>
      <w:r w:rsidR="00514017" w:rsidRPr="001F03F2">
        <w:rPr>
          <w:color w:val="auto"/>
          <w:sz w:val="24"/>
          <w:szCs w:val="24"/>
        </w:rPr>
        <w:t xml:space="preserve"> пожарной охраны, мастерами пожарно</w:t>
      </w:r>
      <w:r w:rsidR="00CA4632" w:rsidRPr="001F03F2">
        <w:rPr>
          <w:color w:val="auto"/>
          <w:sz w:val="24"/>
          <w:szCs w:val="24"/>
        </w:rPr>
        <w:t>-</w:t>
      </w:r>
      <w:r w:rsidR="00514017" w:rsidRPr="001F03F2">
        <w:rPr>
          <w:color w:val="auto"/>
          <w:sz w:val="24"/>
          <w:szCs w:val="24"/>
        </w:rPr>
        <w:t xml:space="preserve">прикладного спорта. </w:t>
      </w:r>
    </w:p>
    <w:p w:rsidR="00AC26A6" w:rsidRPr="001F03F2" w:rsidRDefault="00514017" w:rsidP="00C7732E">
      <w:pPr>
        <w:numPr>
          <w:ilvl w:val="2"/>
          <w:numId w:val="1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>Организация шефской работы членов ДЮП среди учащихся младших классов.</w:t>
      </w:r>
    </w:p>
    <w:p w:rsidR="00C7732E" w:rsidRPr="001F03F2" w:rsidRDefault="00514017" w:rsidP="00AC26A6">
      <w:pPr>
        <w:ind w:left="1045" w:right="0" w:firstLine="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numPr>
          <w:ilvl w:val="0"/>
          <w:numId w:val="1"/>
        </w:numPr>
        <w:ind w:right="0" w:hanging="281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Структура и организация работы ДЮП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Членами ДЮП могут быть учащиеся в возрасте от 10 до 17 лет, которые изъявили желание принять активное участие в работе дружины.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ДЮП создаются при наличии не менее 15 членов дружины. 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Прием в члены ДЮП производится общим сбором дружины на основании устного заявления учащегося.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Со всеми принятыми в дружину проводятся занятия по программам подготовки членов ДЮП в зависимости от возрастных групп.  </w:t>
      </w:r>
    </w:p>
    <w:p w:rsidR="008B048F" w:rsidRPr="001F03F2" w:rsidRDefault="00514017">
      <w:pPr>
        <w:numPr>
          <w:ilvl w:val="1"/>
          <w:numId w:val="1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ДЮП строят свою работу на основе самоуправляемости. Высшим органом ДЮП является общий сбор дружины. </w:t>
      </w:r>
    </w:p>
    <w:p w:rsidR="008B048F" w:rsidRPr="001F03F2" w:rsidRDefault="00514017">
      <w:pPr>
        <w:ind w:left="355" w:right="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Общий сбор дружины проводится в случаях: </w:t>
      </w:r>
    </w:p>
    <w:p w:rsidR="008B048F" w:rsidRPr="001F03F2" w:rsidRDefault="00514017">
      <w:pPr>
        <w:numPr>
          <w:ilvl w:val="0"/>
          <w:numId w:val="2"/>
        </w:numPr>
        <w:ind w:right="0" w:hanging="163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выбора совета ДЮП; </w:t>
      </w:r>
    </w:p>
    <w:p w:rsidR="008B048F" w:rsidRPr="001F03F2" w:rsidRDefault="00514017">
      <w:pPr>
        <w:numPr>
          <w:ilvl w:val="0"/>
          <w:numId w:val="2"/>
        </w:numPr>
        <w:ind w:right="0" w:hanging="163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утверждения плана работы дружины; </w:t>
      </w:r>
    </w:p>
    <w:p w:rsidR="008B048F" w:rsidRPr="001F03F2" w:rsidRDefault="00514017">
      <w:pPr>
        <w:numPr>
          <w:ilvl w:val="0"/>
          <w:numId w:val="2"/>
        </w:numPr>
        <w:ind w:right="0" w:hanging="163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приема новых членов дружины, а также по мере необходимости. </w:t>
      </w:r>
    </w:p>
    <w:p w:rsidR="008B048F" w:rsidRPr="001F03F2" w:rsidRDefault="00514017">
      <w:pPr>
        <w:numPr>
          <w:ilvl w:val="0"/>
          <w:numId w:val="3"/>
        </w:numPr>
        <w:ind w:right="0" w:hanging="281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Обязанности и права юных пожарных </w:t>
      </w:r>
    </w:p>
    <w:p w:rsidR="008B048F" w:rsidRPr="001F03F2" w:rsidRDefault="00514017">
      <w:pPr>
        <w:numPr>
          <w:ilvl w:val="1"/>
          <w:numId w:val="3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Член ДЮП обязан: </w:t>
      </w:r>
    </w:p>
    <w:p w:rsidR="008B048F" w:rsidRPr="001F03F2" w:rsidRDefault="00514017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Знать и выполнять требования настоящего Положения в части основных направлений работы ДЮП, прав и обязанностей каждого члена дружины. </w:t>
      </w:r>
    </w:p>
    <w:p w:rsidR="008B048F" w:rsidRPr="001F03F2" w:rsidRDefault="00514017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Дорожить честью и званием юного пожарного. </w:t>
      </w:r>
    </w:p>
    <w:p w:rsidR="008B048F" w:rsidRPr="001F03F2" w:rsidRDefault="00514017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Активно участвовать в работе дружины, своевременно и точно выполнять задания совета дружины и ее командира. </w:t>
      </w:r>
    </w:p>
    <w:p w:rsidR="008B048F" w:rsidRPr="001F03F2" w:rsidRDefault="00514017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lastRenderedPageBreak/>
        <w:t>Изучать и знать истор</w:t>
      </w:r>
      <w:r w:rsidR="00882FA2" w:rsidRPr="001F03F2">
        <w:rPr>
          <w:color w:val="auto"/>
          <w:sz w:val="24"/>
          <w:szCs w:val="24"/>
        </w:rPr>
        <w:t xml:space="preserve">ию развития пожарной охраны и </w:t>
      </w:r>
      <w:r w:rsidRPr="001F03F2">
        <w:rPr>
          <w:color w:val="auto"/>
          <w:sz w:val="24"/>
          <w:szCs w:val="24"/>
        </w:rPr>
        <w:t xml:space="preserve"> пожарное дело, повседневно повышать свой общеобразовательный и физический уровень развития. </w:t>
      </w:r>
    </w:p>
    <w:p w:rsidR="008B048F" w:rsidRPr="001F03F2" w:rsidRDefault="00514017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Доступными формами и методами проводить профилактическую и разъяснительную работу среди учащихся по предупреждению пожаров. </w:t>
      </w:r>
    </w:p>
    <w:p w:rsidR="008B048F" w:rsidRPr="001F03F2" w:rsidRDefault="00CA4632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>П</w:t>
      </w:r>
      <w:r w:rsidR="00514017" w:rsidRPr="001F03F2">
        <w:rPr>
          <w:color w:val="auto"/>
          <w:sz w:val="24"/>
          <w:szCs w:val="24"/>
        </w:rPr>
        <w:t xml:space="preserve">ринимать участие в пожарно-профилактических мероприятиях в своей школе. </w:t>
      </w:r>
    </w:p>
    <w:p w:rsidR="008B048F" w:rsidRPr="001F03F2" w:rsidRDefault="00514017">
      <w:pPr>
        <w:numPr>
          <w:ilvl w:val="1"/>
          <w:numId w:val="3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Член ДЮП имеет право: </w:t>
      </w:r>
    </w:p>
    <w:p w:rsidR="008B048F" w:rsidRPr="001F03F2" w:rsidRDefault="00514017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Принимать участие в обсуждении вопросов, касающихся деятельности дружины, а также вносить соответствующие предложения по улучшению ее работы. </w:t>
      </w:r>
    </w:p>
    <w:p w:rsidR="00CA4632" w:rsidRPr="001F03F2" w:rsidRDefault="00514017" w:rsidP="00CA4632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>Обращаться за помощью и консультацией по вопросам пожарной безопасности в местные подразделения Государственно</w:t>
      </w:r>
      <w:r w:rsidR="00CA4632" w:rsidRPr="001F03F2">
        <w:rPr>
          <w:color w:val="auto"/>
          <w:sz w:val="24"/>
          <w:szCs w:val="24"/>
        </w:rPr>
        <w:t>й противопожарной службы и МЧС.</w:t>
      </w:r>
    </w:p>
    <w:p w:rsidR="008B048F" w:rsidRPr="001F03F2" w:rsidRDefault="00514017" w:rsidP="00CA4632">
      <w:pPr>
        <w:numPr>
          <w:ilvl w:val="2"/>
          <w:numId w:val="3"/>
        </w:numPr>
        <w:ind w:right="0" w:hanging="700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Принимать участие в соревнованиях по пожарно-прикладному спорту, а также в конкурсах, выставках и викторинах по пожарной безопасности. </w:t>
      </w:r>
    </w:p>
    <w:p w:rsidR="008B048F" w:rsidRPr="001F03F2" w:rsidRDefault="00514017">
      <w:pPr>
        <w:numPr>
          <w:ilvl w:val="0"/>
          <w:numId w:val="3"/>
        </w:numPr>
        <w:ind w:right="0" w:hanging="281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Руководство работой ДЮП </w:t>
      </w:r>
    </w:p>
    <w:p w:rsidR="008B048F" w:rsidRPr="001F03F2" w:rsidRDefault="00E841F6">
      <w:pPr>
        <w:numPr>
          <w:ilvl w:val="1"/>
          <w:numId w:val="3"/>
        </w:numPr>
        <w:ind w:right="0" w:hanging="492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>Руководитель ДЮП</w:t>
      </w:r>
      <w:r w:rsidR="00514017" w:rsidRPr="001F03F2">
        <w:rPr>
          <w:color w:val="auto"/>
          <w:sz w:val="24"/>
          <w:szCs w:val="24"/>
        </w:rPr>
        <w:t xml:space="preserve"> проводит методическую, консультативную и организаторскую деятельность, разрабатывает программы о смотрах конкурсах в школе, викторинах и соревнованиях по пожарно-прикладному спорту, а также организует и проводит </w:t>
      </w:r>
      <w:proofErr w:type="gramStart"/>
      <w:r w:rsidR="00514017" w:rsidRPr="001F03F2">
        <w:rPr>
          <w:color w:val="auto"/>
          <w:sz w:val="24"/>
          <w:szCs w:val="24"/>
        </w:rPr>
        <w:t>выше указанные</w:t>
      </w:r>
      <w:proofErr w:type="gramEnd"/>
      <w:r w:rsidR="00514017" w:rsidRPr="001F03F2">
        <w:rPr>
          <w:color w:val="auto"/>
          <w:sz w:val="24"/>
          <w:szCs w:val="24"/>
        </w:rPr>
        <w:t xml:space="preserve"> мероприятия. </w:t>
      </w:r>
    </w:p>
    <w:p w:rsidR="008B048F" w:rsidRPr="001F03F2" w:rsidRDefault="00514017">
      <w:pPr>
        <w:numPr>
          <w:ilvl w:val="1"/>
          <w:numId w:val="3"/>
        </w:numPr>
        <w:ind w:right="0" w:hanging="492"/>
        <w:rPr>
          <w:color w:val="auto"/>
          <w:sz w:val="24"/>
          <w:szCs w:val="24"/>
        </w:rPr>
      </w:pPr>
      <w:proofErr w:type="gramStart"/>
      <w:r w:rsidRPr="001F03F2">
        <w:rPr>
          <w:color w:val="auto"/>
          <w:sz w:val="24"/>
          <w:szCs w:val="24"/>
        </w:rPr>
        <w:t>Контроль за</w:t>
      </w:r>
      <w:proofErr w:type="gramEnd"/>
      <w:r w:rsidRPr="001F03F2">
        <w:rPr>
          <w:color w:val="auto"/>
          <w:sz w:val="24"/>
          <w:szCs w:val="24"/>
        </w:rPr>
        <w:t xml:space="preserve"> деятельностью ДЮП осуществляет заместитель директора по ВР.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                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 w:rsidP="00E841F6">
      <w:pPr>
        <w:spacing w:after="12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color w:val="auto"/>
          <w:sz w:val="24"/>
          <w:szCs w:val="24"/>
        </w:rPr>
        <w:t xml:space="preserve"> </w:t>
      </w:r>
    </w:p>
    <w:p w:rsidR="008B048F" w:rsidRPr="001F03F2" w:rsidRDefault="00514017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b/>
          <w:color w:val="auto"/>
          <w:sz w:val="24"/>
          <w:szCs w:val="24"/>
        </w:rPr>
        <w:t xml:space="preserve"> </w:t>
      </w:r>
    </w:p>
    <w:p w:rsidR="008B048F" w:rsidRPr="001F03F2" w:rsidRDefault="00514017" w:rsidP="00882FA2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  <w:r w:rsidRPr="001F03F2">
        <w:rPr>
          <w:b/>
          <w:color w:val="auto"/>
          <w:sz w:val="24"/>
          <w:szCs w:val="24"/>
        </w:rPr>
        <w:t xml:space="preserve"> </w:t>
      </w:r>
    </w:p>
    <w:p w:rsidR="00882FA2" w:rsidRPr="001F03F2" w:rsidRDefault="00882FA2" w:rsidP="00882FA2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</w:p>
    <w:p w:rsidR="00882FA2" w:rsidRPr="001F03F2" w:rsidRDefault="00882FA2" w:rsidP="00882FA2">
      <w:pPr>
        <w:spacing w:after="0" w:line="259" w:lineRule="auto"/>
        <w:ind w:left="360" w:right="0" w:firstLine="0"/>
        <w:jc w:val="left"/>
        <w:rPr>
          <w:color w:val="auto"/>
          <w:sz w:val="24"/>
          <w:szCs w:val="24"/>
        </w:rPr>
      </w:pPr>
    </w:p>
    <w:sectPr w:rsidR="00882FA2" w:rsidRPr="001F03F2" w:rsidSect="003D4A18">
      <w:footerReference w:type="even" r:id="rId9"/>
      <w:footerReference w:type="default" r:id="rId10"/>
      <w:footerReference w:type="first" r:id="rId11"/>
      <w:pgSz w:w="11906" w:h="16838"/>
      <w:pgMar w:top="142" w:right="843" w:bottom="1775" w:left="1342" w:header="720" w:footer="94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2C3" w:rsidRDefault="00D132C3">
      <w:pPr>
        <w:spacing w:after="0" w:line="240" w:lineRule="auto"/>
      </w:pPr>
      <w:r>
        <w:separator/>
      </w:r>
    </w:p>
  </w:endnote>
  <w:endnote w:type="continuationSeparator" w:id="0">
    <w:p w:rsidR="00D132C3" w:rsidRDefault="00D13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48F" w:rsidRDefault="00514017">
    <w:pPr>
      <w:spacing w:after="218" w:line="259" w:lineRule="auto"/>
      <w:ind w:left="357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8B048F" w:rsidRDefault="00514017">
    <w:pPr>
      <w:spacing w:after="0" w:line="259" w:lineRule="auto"/>
      <w:ind w:left="360" w:righ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48F" w:rsidRDefault="00514017">
    <w:pPr>
      <w:spacing w:after="218" w:line="259" w:lineRule="auto"/>
      <w:ind w:left="357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D4A18" w:rsidRPr="003D4A18">
      <w:rPr>
        <w:rFonts w:ascii="Calibri" w:eastAsia="Calibri" w:hAnsi="Calibri" w:cs="Calibri"/>
        <w:noProof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8B048F" w:rsidRDefault="00514017">
    <w:pPr>
      <w:spacing w:after="0" w:line="259" w:lineRule="auto"/>
      <w:ind w:left="360" w:righ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48F" w:rsidRDefault="00514017">
    <w:pPr>
      <w:spacing w:after="218" w:line="259" w:lineRule="auto"/>
      <w:ind w:left="357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:rsidR="008B048F" w:rsidRDefault="00514017">
    <w:pPr>
      <w:spacing w:after="0" w:line="259" w:lineRule="auto"/>
      <w:ind w:left="360" w:righ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2C3" w:rsidRDefault="00D132C3">
      <w:pPr>
        <w:spacing w:after="0" w:line="240" w:lineRule="auto"/>
      </w:pPr>
      <w:r>
        <w:separator/>
      </w:r>
    </w:p>
  </w:footnote>
  <w:footnote w:type="continuationSeparator" w:id="0">
    <w:p w:rsidR="00D132C3" w:rsidRDefault="00D132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5260A"/>
    <w:multiLevelType w:val="hybridMultilevel"/>
    <w:tmpl w:val="2E780848"/>
    <w:lvl w:ilvl="0" w:tplc="270EB960">
      <w:start w:val="1"/>
      <w:numFmt w:val="bullet"/>
      <w:lvlText w:val="-"/>
      <w:lvlJc w:val="left"/>
      <w:pPr>
        <w:ind w:left="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BEC89E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B004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0804C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E8C1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EE78C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5CA86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90248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0A5B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C844310"/>
    <w:multiLevelType w:val="hybridMultilevel"/>
    <w:tmpl w:val="F9E8059A"/>
    <w:lvl w:ilvl="0" w:tplc="43F0D168">
      <w:start w:val="4"/>
      <w:numFmt w:val="decimal"/>
      <w:lvlText w:val="%1."/>
      <w:lvlJc w:val="left"/>
      <w:pPr>
        <w:ind w:left="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3279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8E8DD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33E6E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B49C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1A4D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02A5A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D608F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A9057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071628D"/>
    <w:multiLevelType w:val="hybridMultilevel"/>
    <w:tmpl w:val="1AF8DBB6"/>
    <w:lvl w:ilvl="0" w:tplc="95C2B510">
      <w:start w:val="1"/>
      <w:numFmt w:val="decimal"/>
      <w:lvlText w:val="%1."/>
      <w:lvlJc w:val="left"/>
      <w:pPr>
        <w:ind w:left="1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A1A1CC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C8C694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63E813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734015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AE629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C762AA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1D0FEC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12610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0C972AD"/>
    <w:multiLevelType w:val="hybridMultilevel"/>
    <w:tmpl w:val="3286CABC"/>
    <w:lvl w:ilvl="0" w:tplc="33A460C8">
      <w:start w:val="1"/>
      <w:numFmt w:val="decimal"/>
      <w:lvlText w:val="%1."/>
      <w:lvlJc w:val="left"/>
      <w:pPr>
        <w:ind w:left="1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F88CB8">
      <w:start w:val="1"/>
      <w:numFmt w:val="lowerLetter"/>
      <w:lvlText w:val="%2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BDE817C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A20D6A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556CF40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242D424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EA2706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72C884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86AE478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4A01EFD"/>
    <w:multiLevelType w:val="multilevel"/>
    <w:tmpl w:val="A4A842DC"/>
    <w:lvl w:ilvl="0">
      <w:start w:val="1"/>
      <w:numFmt w:val="decimal"/>
      <w:lvlText w:val="%1."/>
      <w:lvlJc w:val="left"/>
      <w:pPr>
        <w:ind w:left="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0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5E42D0A"/>
    <w:multiLevelType w:val="multilevel"/>
    <w:tmpl w:val="D262A8C0"/>
    <w:lvl w:ilvl="0">
      <w:start w:val="4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48F"/>
    <w:rsid w:val="001079FF"/>
    <w:rsid w:val="001D3537"/>
    <w:rsid w:val="001F03F2"/>
    <w:rsid w:val="00275EA3"/>
    <w:rsid w:val="002B501D"/>
    <w:rsid w:val="003D4A18"/>
    <w:rsid w:val="00514017"/>
    <w:rsid w:val="0052116B"/>
    <w:rsid w:val="00751ED5"/>
    <w:rsid w:val="00882FA2"/>
    <w:rsid w:val="008B048F"/>
    <w:rsid w:val="00AC26A6"/>
    <w:rsid w:val="00C0287D"/>
    <w:rsid w:val="00C7732E"/>
    <w:rsid w:val="00C93316"/>
    <w:rsid w:val="00CA4632"/>
    <w:rsid w:val="00CD2BBF"/>
    <w:rsid w:val="00D132C3"/>
    <w:rsid w:val="00D22BD3"/>
    <w:rsid w:val="00E8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8" w:lineRule="auto"/>
      <w:ind w:left="370" w:right="4" w:hanging="10"/>
      <w:jc w:val="both"/>
    </w:pPr>
    <w:rPr>
      <w:rFonts w:ascii="Times New Roman" w:eastAsia="Times New Roman" w:hAnsi="Times New Roman" w:cs="Times New Roman"/>
      <w:color w:val="40404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1D353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D35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5">
    <w:name w:val="Balloon Text"/>
    <w:basedOn w:val="a"/>
    <w:link w:val="a6"/>
    <w:uiPriority w:val="99"/>
    <w:semiHidden/>
    <w:unhideWhenUsed/>
    <w:rsid w:val="001D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3537"/>
    <w:rPr>
      <w:rFonts w:ascii="Tahoma" w:eastAsia="Times New Roman" w:hAnsi="Tahoma" w:cs="Tahoma"/>
      <w:color w:val="40404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" w:line="268" w:lineRule="auto"/>
      <w:ind w:left="370" w:right="4" w:hanging="10"/>
      <w:jc w:val="both"/>
    </w:pPr>
    <w:rPr>
      <w:rFonts w:ascii="Times New Roman" w:eastAsia="Times New Roman" w:hAnsi="Times New Roman" w:cs="Times New Roman"/>
      <w:color w:val="40404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1D353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D35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5">
    <w:name w:val="Balloon Text"/>
    <w:basedOn w:val="a"/>
    <w:link w:val="a6"/>
    <w:uiPriority w:val="99"/>
    <w:semiHidden/>
    <w:unhideWhenUsed/>
    <w:rsid w:val="001D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3537"/>
    <w:rPr>
      <w:rFonts w:ascii="Tahoma" w:eastAsia="Times New Roman" w:hAnsi="Tahoma" w:cs="Tahoma"/>
      <w:color w:val="40404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Toshiba</cp:lastModifiedBy>
  <cp:revision>2</cp:revision>
  <cp:lastPrinted>2020-02-17T10:48:00Z</cp:lastPrinted>
  <dcterms:created xsi:type="dcterms:W3CDTF">2020-08-05T05:39:00Z</dcterms:created>
  <dcterms:modified xsi:type="dcterms:W3CDTF">2020-08-05T05:39:00Z</dcterms:modified>
</cp:coreProperties>
</file>